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025" w:rsidRPr="00A73025" w:rsidRDefault="00A73025" w:rsidP="00A73025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АДМИНИСТРАЦИЯ</w:t>
      </w:r>
    </w:p>
    <w:p w:rsidR="00A73025" w:rsidRPr="00A73025" w:rsidRDefault="00A73025" w:rsidP="00A73025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ДОЛГОБУДСКОГО СЕЛЬСОВЕТА</w:t>
      </w:r>
    </w:p>
    <w:p w:rsidR="00A73025" w:rsidRPr="00A73025" w:rsidRDefault="00A73025" w:rsidP="00A73025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БЕЛОВСКОГО РАЙОНА КУРСКОЙ ОБЛАСТИ</w:t>
      </w:r>
    </w:p>
    <w:p w:rsidR="00A73025" w:rsidRPr="00A73025" w:rsidRDefault="00A73025" w:rsidP="00A73025">
      <w:pPr>
        <w:shd w:val="clear" w:color="auto" w:fill="F8FAFB"/>
        <w:spacing w:before="238" w:after="62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ПОСТАНОВЛЕНИЕ</w:t>
      </w:r>
    </w:p>
    <w:p w:rsidR="00A73025" w:rsidRPr="00A73025" w:rsidRDefault="00A73025" w:rsidP="00A73025">
      <w:pPr>
        <w:shd w:val="clear" w:color="auto" w:fill="F8FAFB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от 09.01.2019 года № 1-П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right="-14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 xml:space="preserve">О создании Координационного совета в сфере профилактики правонарушений на территории </w:t>
      </w:r>
      <w:proofErr w:type="spellStart"/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Долгобудского</w:t>
      </w:r>
      <w:proofErr w:type="spellEnd"/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right="-147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b/>
          <w:bCs/>
          <w:color w:val="292D24"/>
          <w:sz w:val="27"/>
          <w:lang w:eastAsia="ru-RU"/>
        </w:rPr>
        <w:t>сельсовета Беловского района Курской области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Во исполнение Федеральных законов от 06.10.2003 № 131-ФЗ «Об общих принципах организации местного самоуправления в Российской Федерации», от 23.06.2016 № 182-ФЗ «Об основах системы профилактики правонарушений в Российской Федерации»</w:t>
      </w: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, Администрация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Афанасьевского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Обоянского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района ПОСТАНОВЛЯЕТ: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1. Создать Координационный совет в сфере профилактики правонарушений на территории </w:t>
      </w:r>
      <w:proofErr w:type="spellStart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 Курской области и утвердить его состав (приложение № 1).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2. Утвердить Положение о Координационном совете в сфере профилактики правонарушений на территории </w:t>
      </w:r>
      <w:proofErr w:type="spellStart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сельсовета Беловского района Курской области (приложение № 2).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Признать утратившими силу: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постановление Администрации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Беловского района Курской области от 02.02.2016 № 11-П «О Совете профилактики правонарушений при Администрации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сельсовета».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4. </w:t>
      </w:r>
      <w:proofErr w:type="gramStart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Контроль за</w:t>
      </w:r>
      <w:proofErr w:type="gramEnd"/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 xml:space="preserve"> исполнением настоящего постановления оставляю за собой.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292D24"/>
          <w:sz w:val="24"/>
          <w:szCs w:val="24"/>
          <w:lang w:eastAsia="ru-RU"/>
        </w:rPr>
        <w:t>5. </w:t>
      </w: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Настоящее постановление вступает в силу со дня его подписания и подлежит обнародованию и размещению на официальном сайте Администрации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 Беловского района Курской области в сети «Интернет».</w:t>
      </w:r>
    </w:p>
    <w:p w:rsidR="00A73025" w:rsidRPr="00A73025" w:rsidRDefault="00A73025" w:rsidP="00A73025">
      <w:pPr>
        <w:shd w:val="clear" w:color="auto" w:fill="FFFFFF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сельсовета</w:t>
      </w:r>
    </w:p>
    <w:p w:rsidR="00A73025" w:rsidRPr="00A73025" w:rsidRDefault="00A73025" w:rsidP="00A73025">
      <w:pPr>
        <w:shd w:val="clear" w:color="auto" w:fill="FFFFFF"/>
        <w:spacing w:before="195" w:after="0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Беловского района </w:t>
      </w:r>
      <w:proofErr w:type="spellStart"/>
      <w:r w:rsidRPr="00A730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В.П.Дуюнов</w:t>
      </w:r>
      <w:proofErr w:type="spellEnd"/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Приложение № 1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left="135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сельсовета Беловского района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left="135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09.01.2019 № 1-П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lastRenderedPageBreak/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Состав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Координационного совета в сфере профилактики правонарушений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 xml:space="preserve">на территории </w:t>
      </w:r>
      <w:proofErr w:type="spellStart"/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 xml:space="preserve"> сельсовета Беловского района</w:t>
      </w:r>
    </w:p>
    <w:p w:rsidR="00A73025" w:rsidRPr="00A73025" w:rsidRDefault="00A73025" w:rsidP="00A73025">
      <w:pPr>
        <w:shd w:val="clear" w:color="auto" w:fill="F8FAFB"/>
        <w:spacing w:before="195" w:after="195" w:line="240" w:lineRule="auto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  <w:t> </w:t>
      </w:r>
    </w:p>
    <w:tbl>
      <w:tblPr>
        <w:tblW w:w="9675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2"/>
        <w:gridCol w:w="160"/>
        <w:gridCol w:w="5693"/>
      </w:tblGrid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b/>
                <w:bCs/>
                <w:color w:val="292D24"/>
                <w:sz w:val="27"/>
                <w:lang w:eastAsia="ru-RU"/>
              </w:rPr>
              <w:t>Председатель Координационного совета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Дуюнов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Виталий Петрович,</w:t>
            </w:r>
          </w:p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Глава 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сельсовета Беловского района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b/>
                <w:bCs/>
                <w:color w:val="292D24"/>
                <w:sz w:val="27"/>
                <w:lang w:eastAsia="ru-RU"/>
              </w:rPr>
              <w:t>Заместитель председателя Координационного совета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Тарасова Светлана Михайловна, заместитель Главы Администрации 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сельсовета Беловского района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b/>
                <w:bCs/>
                <w:color w:val="292D24"/>
                <w:sz w:val="27"/>
                <w:lang w:eastAsia="ru-RU"/>
              </w:rPr>
              <w:t>Секретарь Координационного совета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Пономарев Андрей Анатольевич, ведущий специалист-эксперт Администрации 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Долгобудского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сельсовета Беловского района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b/>
                <w:bCs/>
                <w:color w:val="292D24"/>
                <w:sz w:val="27"/>
                <w:lang w:eastAsia="ru-RU"/>
              </w:rPr>
              <w:t>Члены Координационного совета: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Округова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Светлана 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Васисльевна</w:t>
            </w:r>
            <w:proofErr w:type="spellEnd"/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0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Директор МКУК «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Долгобудский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ЦСДК»</w:t>
            </w:r>
          </w:p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Плохушкина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Неля Васильевна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Заведующая филиалом «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Долгобудская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библиотека» (по согласованию)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Ештокина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Любовь Александровна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заведующая 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Долгобудским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ФАП, фельдшер, ОБУЗ «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Беловская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ЦРБ» (по согласованию)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Евтеев Евгений Иванович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Директор МКОУ «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Кривицкобудская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ООШ» (по согласованию)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lastRenderedPageBreak/>
              <w:t>Колесникова Елена Владимировна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Заместитель директора по учебно-воспитательной работе МКОУ «</w:t>
            </w: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Долгобудская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СОШ» (по согласованию)</w:t>
            </w:r>
          </w:p>
        </w:tc>
      </w:tr>
      <w:tr w:rsidR="00A73025" w:rsidRPr="00A73025" w:rsidTr="00A73025">
        <w:tc>
          <w:tcPr>
            <w:tcW w:w="3585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proofErr w:type="spellStart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Зюбанов</w:t>
            </w:r>
            <w:proofErr w:type="spellEnd"/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 xml:space="preserve"> Дмитрий Юрьевич</w:t>
            </w:r>
          </w:p>
        </w:tc>
        <w:tc>
          <w:tcPr>
            <w:tcW w:w="9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-</w:t>
            </w:r>
          </w:p>
        </w:tc>
        <w:tc>
          <w:tcPr>
            <w:tcW w:w="5340" w:type="dxa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73025" w:rsidRPr="00A73025" w:rsidRDefault="00A73025" w:rsidP="00A73025">
            <w:pPr>
              <w:spacing w:before="195" w:after="195" w:line="341" w:lineRule="atLeast"/>
              <w:rPr>
                <w:rFonts w:ascii="Verdana" w:eastAsia="Times New Roman" w:hAnsi="Verdana" w:cs="Times New Roman"/>
                <w:color w:val="292D24"/>
                <w:sz w:val="20"/>
                <w:szCs w:val="20"/>
                <w:lang w:eastAsia="ru-RU"/>
              </w:rPr>
            </w:pP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Участковый уполномоченный полиции отдела</w:t>
            </w:r>
            <w:r w:rsidRPr="00A73025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УУП и ПДН ОМВД </w:t>
            </w:r>
            <w:r w:rsidRPr="00A73025">
              <w:rPr>
                <w:rFonts w:ascii="Times New Roman" w:eastAsia="Times New Roman" w:hAnsi="Times New Roman" w:cs="Times New Roman"/>
                <w:color w:val="292D24"/>
                <w:sz w:val="27"/>
                <w:szCs w:val="27"/>
                <w:lang w:eastAsia="ru-RU"/>
              </w:rPr>
              <w:t>России по Беловскому району (по согласованию)</w:t>
            </w:r>
          </w:p>
        </w:tc>
      </w:tr>
    </w:tbl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Приложение № 2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left="135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к постановлению Администрации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4"/>
          <w:szCs w:val="24"/>
          <w:lang w:eastAsia="ru-RU"/>
        </w:rPr>
        <w:t xml:space="preserve"> сельсовета Беловского района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left="135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09.01.2019 № 1-П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Положение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о Координационном совете в сфере профилактики правонарушений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 xml:space="preserve">на территории </w:t>
      </w:r>
      <w:proofErr w:type="spellStart"/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 xml:space="preserve"> сельсовета Беловского района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1. Общие положения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1.1.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Координационный совет в сфере профилактики правонарушений на территории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 (далее – Координационный совет) является координационным органом в сфере профилактики правонарушений и создается в целях снижения уровня преступности, профилактики правонарушений и преступлений, профилактики терроризма, недопущения проявлений экстремизма на территории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 (далее – сельсовет), борьбы с пьянством, алкоголизмом, наркоманией, безнадзорностью, беспризорностью несовершеннолетних, социальную адаптацию, правового просвещения и информирования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,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социальной адаптации лиц, находящихся в трудной жизненной ситуации,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ресоциализации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лиц, отбывших наказание в виде лишения свободы и (или) подвергнутых иным мерам уголовно-правого характера, социальной реабилитации лиц, находящихся в трудной жизненной ситуации, в том числе потребляющих наркотические средства и психотропные вещества в немедицинских целях, оказания помощи лицам, пострадавшим от правонарушений или подверженным риску стать таковыми.</w:t>
      </w:r>
      <w:proofErr w:type="gramEnd"/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1.2. Координационный совет осуществляет свою деятельность во взаимодействии с</w:t>
      </w:r>
      <w:r w:rsidRPr="00A73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органами государственной власти,</w:t>
      </w: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 органами местного самоуправления, правоохранительными органами, организациями, предприятиями, учреждениями всех форм собственности, политическими партиями и движениями, общественными организациями, ассоциациями, фондами и гражданами.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1.3.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В своей работе Координационный совет руководствуется Конституцией Российской Федерации, Федеральным законом от 23.06.2016 № </w:t>
      </w: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lastRenderedPageBreak/>
        <w:t xml:space="preserve">182-ФЗ «Об основах системы профилактики правонарушений в Российской Федерации», другими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другими нормативными правовыми актами Курской области, муниципальными правовыми актами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 и настоящим Положением.</w:t>
      </w:r>
      <w:proofErr w:type="gramEnd"/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2. Основные направления деятельности Координационного совета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2.1. Основными направлениями деятельности Координационного совета являются: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1) защита личности, общества и государства от противоправных посягательств;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2) предупреждение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3) развитие системы профилактического учета лиц, склонных к совершению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4) организация охраны общественного порядка, в том числе при проведении спортивных, зрелищных и иных массовых мероприятий;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5) организация общественной безопасности, в том числе безопасности дорожного движения и транспортной безопасности;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6) противодействие незаконной миграции;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7) предупреждение безнадзорности, беспризорности, правонарушений и антиобщественных действий несовершеннолетних;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8) противодействие терроризму и экстремистской деятельности, защита потенциальных объектов террористических посягательств, в том числе критически важных и (или) потенциально опасных объектов инфраструктуры и жизнеобеспечения, а также мест массового пребывания людей;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9) противодействие незаконному обороту наркотических средств, психотропных веществ и их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прекурсоров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10) обеспечение защиты и охраны частной, государственной, муниципальной и иных форм собственности;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11) обеспечение экономической безопасности;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12) противодействие коррупции, выявление и устранение причин и условий ее возникновения;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13) обеспечение экологической безопасности, охрана окружающей среды;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14) обеспечение пожарной безопасности;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15) предупреждение, ликвидация и (или) минимизация последствий чрезвычайных ситуаций природного и техногенного характера;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lastRenderedPageBreak/>
        <w:t>16) повышение уровня правовой грамотности и развитие правосознания граждан.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2.2. Координационный совет с целью выполнения возложенных на него задач осуществляет следующие функции: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рассматривает в пределах своей компетенции вопросы в сфере профилактики правонарушений и вносит предложения в соответствующие государственные органы, органы местного самоуправления;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осуществляет мониторинг состояния общественного порядка и процессов, влияющих на его изменение, на территории сельсовета;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определяет приоритетные направления, цели и задачи профилактики правонарушений с учетом складывающейся криминологической ситуации в сельсовете;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осуществляет планирование в сфере профилактики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способствует установлению постоянного взаимодействия общественности, государственных органов и органов местного самоуправления по вопросам охраны общественного порядка и профилактики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принимает участие в пропаганде правовых знаний среди населения с привлечением сотрудников правоохранительных органов;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содействует правоохранительным органам, органам местного самоуправления в работе по выявлению лиц, ведущих антиобщественный образ жизни, проводит с ними воспитательную работу;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- оказывает помощь органам местного самоуправления и общественным организациям в борьбе с пьянством и алкоголизмом, участвует в проведении мероприятий, связанных с антиалкогольной пропагандой,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контролем за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соблюдением правил торговли спиртными напитками на территории сельсовета;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оказывает содействие уполномоченным органам в проведении индивидуальной воспитательной работы с правонарушителями, установлению над ними шефства представителями трудовых коллективов и местными жителями.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организует обсуждение поведения лиц, нарушающих общественный порядок и совершающих другие антиобщественные поступки на заседаниях Координационного совета по профилактике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содействует государственным органам и общественным организациям в работе по борьбе с детской безнадзорностью и беспризорностью, правонарушениями несовершеннолетних, воспитанию детей и подростков, обсуждает поведение родителей, оказывающих отрицательное воспитательное воздействие на детей, в необходимых случаях ставит вопрос перед соответствующими государственными и общественными организациями о привлечении таких родителей к установленной ответственности;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lastRenderedPageBreak/>
        <w:t>- рассматривает конкретные материалы в отношении лиц, нарушающих общественный порядок;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- осуществляет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контроль за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выполнением решений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взаимодействует со средствами массовой информации и населением;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взаимодействует с местным религиозными обществами в целях недопущения проявления религиозного экстремизма.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2.3. Координационный совет в пределах своей компетенции имеет право: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запрашиват</w:t>
      </w:r>
      <w:r w:rsidRPr="00A73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у орг</w:t>
      </w: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анов местного самоуправления, организаций и общественных объединений материалы и информацию, необходимые для работы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заслушивать на своих заседаниях представителей органов местного самоуправления, организаций и общественных объединений;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привлекать для участия в своей работе представителей органов местного самоуправления, организаций и общественных объединений (по согласованию);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создавать рабочие группы профилактики по отдельным направлениям деятельности или для решения конкретной проблемы в сфере профилактики правонарушений;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вносить в установленном порядке Главе сельсовета предложения по вопросам, требующим его решения.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3. Состав Координационного совета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3.1. Состав Координационного совета утверждается постановлением Администрации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В состав Координационного совета помимо представителей органов местного самоуправления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 могут быть включены представители правоохранительных органов (участковые уполномоченные полиции), добровольной народной дружины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района, организаций и общественных объединений, духовенства, органов социальной защиты, сферы образования и культуры, а также активная часть граждан поселения.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3.2. Координационный совет состоит из председателя, заместителя председателя, секретаря и членов Координационного совета.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3.3. Председателем Координационного совета является Глава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района, который руководит деятельностью Координационного совета и несет ответственность за выполнение возложенных на него задач.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4. Организация работы Координационного совета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lastRenderedPageBreak/>
        <w:t>4.1. Координационный совет рассматривает вопросы, отнесенные к его компетенции, на своих заседаниях, которые проводятся по мере необходимости, но не реже одного раза в квартал.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В заседаниях Координационного совета могут участвовать представители </w:t>
      </w:r>
      <w:r w:rsidRPr="00A7302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государственных органов, ор</w:t>
      </w: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ганов местного самоуправления и общественных организаций, не входящие в его состав.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4.2. Координационный совет осуществляет свою деятельность в соответствии с планом, принимаемым на заседании и утверждаемым председателем Координационного совета. Составление и утверждение плана работы Координационного совета осуществляется ежегодно в течение четвертого квартала года.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4.3. Заседание Координационного совета считается правомочным, если на нем присутствует не менее половины его членов.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4.4. Подготовка материалов к заседанию Координационного совета осуществляется Администрацией </w:t>
      </w:r>
      <w:proofErr w:type="spell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Долгобудского</w:t>
      </w:r>
      <w:proofErr w:type="spell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сельсовета Беловского района, к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сфере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ведения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которой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относятся вопросы, включенные в повестку дня заседания.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Материалы должны быть представлены в Координационный совет не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позднее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чем за 5 дней до даты проведения заседания.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4.5. Решения Координационного совета принимаются простым большинством голосов присутствующих на заседании членов Координационного совета. В случае равенства голосов решающим является голос председателя Координационного совета.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4.6. Решения Координационного совета оформляются в виде протоколов, которые подписываются председателем Координационного совета или его заместителем, председательствующим на заседании.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b/>
          <w:bCs/>
          <w:color w:val="292D24"/>
          <w:sz w:val="27"/>
          <w:lang w:eastAsia="ru-RU"/>
        </w:rPr>
        <w:t>5. Полномочия членов Координационного совета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5.1. Полномочия председателя Координационного совета: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осуществляет общее руководство работой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осуществляет прием граждан по вопросам деятельности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рассматривает сигналы граждан и материалы членов Координационного совета о фактах правонарушений и их предложения по устранению недостатков в индивидуальн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о-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профилактической работе;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дает указание о разработке плана работы Координационного совета, утверждает его и контролирует его выполнение;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lastRenderedPageBreak/>
        <w:t>- организует проверку и заслушивание на заседаниях Координационного совета отчеты о работе руководителей рабочих групп Координационного совета и их членов.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5.2. Полномочия заместителя председателя Координационного совета: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непосредственно осуществляет руководство активом общественности по обеспечению правопорядка;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проводит индивидуально-профилактическую работу с лицами, склонными к правонарушениям, анализирует состояние этой работы, принимает меры по устранению недостатков;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составляет план работы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- осуществляет </w:t>
      </w:r>
      <w:proofErr w:type="gramStart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контроль за</w:t>
      </w:r>
      <w:proofErr w:type="gramEnd"/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 xml:space="preserve"> подготовкой материалов о заслушивании правонарушителей на заседаниях Координационного совета.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5.3. Полномочия секретаря Координационного совета: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оказывает содействие в приеме граждан председателем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готовит материалы о заслушивании правонарушителей на заседаниях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оформляет протоколы заседаний Координационного совета;</w:t>
      </w:r>
    </w:p>
    <w:p w:rsidR="00A73025" w:rsidRPr="00A73025" w:rsidRDefault="00A73025" w:rsidP="00A73025">
      <w:pPr>
        <w:shd w:val="clear" w:color="auto" w:fill="F8FAFB"/>
        <w:spacing w:before="195" w:after="0" w:line="102" w:lineRule="atLeast"/>
        <w:ind w:firstLine="709"/>
        <w:rPr>
          <w:rFonts w:ascii="Verdana" w:eastAsia="Times New Roman" w:hAnsi="Verdana" w:cs="Times New Roman"/>
          <w:color w:val="292D24"/>
          <w:sz w:val="20"/>
          <w:szCs w:val="20"/>
          <w:lang w:eastAsia="ru-RU"/>
        </w:rPr>
      </w:pPr>
      <w:r w:rsidRPr="00A73025">
        <w:rPr>
          <w:rFonts w:ascii="Times New Roman" w:eastAsia="Times New Roman" w:hAnsi="Times New Roman" w:cs="Times New Roman"/>
          <w:color w:val="292D24"/>
          <w:sz w:val="27"/>
          <w:szCs w:val="27"/>
          <w:lang w:eastAsia="ru-RU"/>
        </w:rPr>
        <w:t>- ведет делопроизводство Координационного совета.</w:t>
      </w:r>
    </w:p>
    <w:p w:rsidR="001F1BA9" w:rsidRPr="00A73025" w:rsidRDefault="001F1BA9" w:rsidP="00A73025"/>
    <w:sectPr w:rsidR="001F1BA9" w:rsidRPr="00A73025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9"/>
  </w:num>
  <w:num w:numId="3">
    <w:abstractNumId w:val="3"/>
  </w:num>
  <w:num w:numId="4">
    <w:abstractNumId w:val="4"/>
  </w:num>
  <w:num w:numId="5">
    <w:abstractNumId w:val="1"/>
  </w:num>
  <w:num w:numId="6">
    <w:abstractNumId w:val="13"/>
  </w:num>
  <w:num w:numId="7">
    <w:abstractNumId w:val="8"/>
  </w:num>
  <w:num w:numId="8">
    <w:abstractNumId w:val="11"/>
  </w:num>
  <w:num w:numId="9">
    <w:abstractNumId w:val="10"/>
  </w:num>
  <w:num w:numId="10">
    <w:abstractNumId w:val="6"/>
  </w:num>
  <w:num w:numId="11">
    <w:abstractNumId w:val="2"/>
  </w:num>
  <w:num w:numId="12">
    <w:abstractNumId w:val="12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73B2C"/>
    <w:rsid w:val="00CA1ADD"/>
    <w:rsid w:val="00CB0F31"/>
    <w:rsid w:val="00CD6D7F"/>
    <w:rsid w:val="00CE06DF"/>
    <w:rsid w:val="00D05490"/>
    <w:rsid w:val="00D1210D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2089</Words>
  <Characters>11908</Characters>
  <Application>Microsoft Office Word</Application>
  <DocSecurity>0</DocSecurity>
  <Lines>99</Lines>
  <Paragraphs>27</Paragraphs>
  <ScaleCrop>false</ScaleCrop>
  <Company/>
  <LinksUpToDate>false</LinksUpToDate>
  <CharactersWithSpaces>13970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2023-10-30T19:21:00Z</dcterms:created>
  <dcterms:modified xsi:type="dcterms:W3CDTF">2023-10-30T20:03:00Z</dcterms:modified>
</cp:coreProperties>
</file>